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FA" w:rsidRDefault="00B673FA" w:rsidP="00B673FA">
      <w:pPr>
        <w:rPr>
          <w:rFonts w:ascii="Arial" w:hAnsi="Arial" w:cs="Arial"/>
        </w:rPr>
      </w:pPr>
    </w:p>
    <w:p w:rsidR="00990636" w:rsidRDefault="00990636" w:rsidP="00B673FA">
      <w:pPr>
        <w:pStyle w:val="Heading1"/>
        <w:rPr>
          <w:sz w:val="40"/>
          <w:szCs w:val="40"/>
        </w:rPr>
      </w:pPr>
    </w:p>
    <w:p w:rsidR="00990636" w:rsidRDefault="00990636" w:rsidP="00B673FA">
      <w:pPr>
        <w:pStyle w:val="Heading1"/>
        <w:rPr>
          <w:sz w:val="40"/>
          <w:szCs w:val="40"/>
        </w:rPr>
      </w:pPr>
    </w:p>
    <w:p w:rsidR="00B673FA" w:rsidRDefault="00B673FA" w:rsidP="00B673FA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Call for Presentations</w:t>
      </w:r>
    </w:p>
    <w:p w:rsidR="00B673FA" w:rsidRDefault="00B673FA" w:rsidP="00B673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73FA" w:rsidRDefault="005B4D7C" w:rsidP="00B673FA">
      <w:pPr>
        <w:pStyle w:val="Heading2"/>
      </w:pPr>
      <w:r>
        <w:t>201</w:t>
      </w:r>
      <w:r w:rsidR="00535568">
        <w:t>8</w:t>
      </w:r>
      <w:r>
        <w:t xml:space="preserve"> ITLS </w:t>
      </w:r>
      <w:r w:rsidR="00B673FA">
        <w:t xml:space="preserve">International Trauma Conference </w:t>
      </w:r>
    </w:p>
    <w:p w:rsidR="00B673FA" w:rsidRDefault="00B673FA" w:rsidP="00B673FA">
      <w:pPr>
        <w:rPr>
          <w:rFonts w:ascii="Arial" w:hAnsi="Arial" w:cs="Arial"/>
        </w:rPr>
      </w:pPr>
    </w:p>
    <w:p w:rsidR="003758FF" w:rsidRDefault="00196D6C" w:rsidP="003758FF">
      <w:pPr>
        <w:pStyle w:val="Heading3"/>
      </w:pPr>
      <w:r>
        <w:t xml:space="preserve">November </w:t>
      </w:r>
      <w:r w:rsidR="00CF69C5">
        <w:t>7-10</w:t>
      </w:r>
      <w:bookmarkStart w:id="0" w:name="_GoBack"/>
      <w:bookmarkEnd w:id="0"/>
      <w:r>
        <w:t>, 201</w:t>
      </w:r>
      <w:r w:rsidR="00C00D0B">
        <w:t>8</w:t>
      </w:r>
    </w:p>
    <w:p w:rsidR="00CA1D38" w:rsidRDefault="00535568" w:rsidP="00A43E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Louis, Missouri, USA</w:t>
      </w:r>
    </w:p>
    <w:p w:rsidR="00B673FA" w:rsidRDefault="00B673FA" w:rsidP="00B673FA">
      <w:pPr>
        <w:rPr>
          <w:rFonts w:ascii="Arial" w:hAnsi="Arial" w:cs="Arial"/>
        </w:rPr>
      </w:pPr>
    </w:p>
    <w:p w:rsidR="00B673FA" w:rsidRDefault="00B673FA" w:rsidP="00B673FA">
      <w:pPr>
        <w:rPr>
          <w:rFonts w:ascii="Arial" w:hAnsi="Arial" w:cs="Arial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International Trauma Conference is created to meet the needs of physicians, nurses, EMTs, paramedics, hospital administrators and EMS administrators from around the world.</w:t>
      </w: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ITLS is seeking speakers to present exciting, timely, thou</w:t>
      </w:r>
      <w:r w:rsidR="005B4D7C">
        <w:rPr>
          <w:rFonts w:ascii="Arial" w:hAnsi="Arial" w:cs="Arial"/>
          <w:sz w:val="24"/>
          <w:szCs w:val="24"/>
        </w:rPr>
        <w:t xml:space="preserve">ght-provoking and educationally </w:t>
      </w:r>
      <w:r>
        <w:rPr>
          <w:rFonts w:ascii="Arial" w:hAnsi="Arial" w:cs="Arial"/>
          <w:sz w:val="24"/>
          <w:szCs w:val="24"/>
        </w:rPr>
        <w:t xml:space="preserve">sound topics that are relevant to emergency and trauma care </w:t>
      </w:r>
      <w:r w:rsidR="00F05E65">
        <w:rPr>
          <w:rFonts w:ascii="Arial" w:hAnsi="Arial" w:cs="Arial"/>
          <w:sz w:val="24"/>
          <w:szCs w:val="24"/>
        </w:rPr>
        <w:t>for</w:t>
      </w:r>
      <w:r w:rsidR="00BD4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international </w:t>
      </w:r>
      <w:r w:rsidR="00BD44CE">
        <w:rPr>
          <w:rFonts w:ascii="Arial" w:hAnsi="Arial" w:cs="Arial"/>
          <w:sz w:val="24"/>
          <w:szCs w:val="24"/>
        </w:rPr>
        <w:t>audiences</w:t>
      </w:r>
      <w:r>
        <w:rPr>
          <w:rFonts w:ascii="Arial" w:hAnsi="Arial" w:cs="Arial"/>
          <w:sz w:val="24"/>
          <w:szCs w:val="24"/>
        </w:rPr>
        <w:t>.</w:t>
      </w: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A17A4E" w:rsidRDefault="00B673FA" w:rsidP="00B673F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you would like to be considered for faculty position at the</w:t>
      </w:r>
      <w:r w:rsidR="003758FF">
        <w:rPr>
          <w:rFonts w:ascii="Arial" w:hAnsi="Arial" w:cs="Arial"/>
          <w:sz w:val="24"/>
          <w:szCs w:val="24"/>
        </w:rPr>
        <w:t xml:space="preserve"> 20</w:t>
      </w:r>
      <w:r w:rsidR="00A43E6D">
        <w:rPr>
          <w:rFonts w:ascii="Arial" w:hAnsi="Arial" w:cs="Arial"/>
          <w:sz w:val="24"/>
          <w:szCs w:val="24"/>
        </w:rPr>
        <w:t>1</w:t>
      </w:r>
      <w:r w:rsidR="00C00D0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International Trauma Conference, please complete and submit a presentation packet to</w:t>
      </w:r>
      <w:r w:rsidR="00E166D8">
        <w:rPr>
          <w:rFonts w:ascii="Arial" w:hAnsi="Arial" w:cs="Arial"/>
          <w:sz w:val="24"/>
          <w:szCs w:val="24"/>
        </w:rPr>
        <w:t xml:space="preserve"> the ITLS</w:t>
      </w:r>
      <w:r>
        <w:rPr>
          <w:rFonts w:ascii="Arial" w:hAnsi="Arial" w:cs="Arial"/>
          <w:sz w:val="24"/>
          <w:szCs w:val="24"/>
        </w:rPr>
        <w:t xml:space="preserve"> office by </w:t>
      </w:r>
      <w:r w:rsidR="00535568">
        <w:rPr>
          <w:rFonts w:ascii="Arial" w:hAnsi="Arial" w:cs="Arial"/>
          <w:b/>
          <w:sz w:val="24"/>
          <w:szCs w:val="24"/>
          <w:u w:val="single"/>
        </w:rPr>
        <w:t xml:space="preserve">Friday, September </w:t>
      </w:r>
      <w:r w:rsidR="00ED74D3">
        <w:rPr>
          <w:rFonts w:ascii="Arial" w:hAnsi="Arial" w:cs="Arial"/>
          <w:b/>
          <w:sz w:val="24"/>
          <w:szCs w:val="24"/>
          <w:u w:val="single"/>
        </w:rPr>
        <w:t>1</w:t>
      </w:r>
      <w:r w:rsidR="00196D6C">
        <w:rPr>
          <w:rFonts w:ascii="Arial" w:hAnsi="Arial" w:cs="Arial"/>
          <w:b/>
          <w:sz w:val="24"/>
          <w:szCs w:val="24"/>
          <w:u w:val="single"/>
        </w:rPr>
        <w:t>, 201</w:t>
      </w:r>
      <w:r w:rsidR="00535568">
        <w:rPr>
          <w:rFonts w:ascii="Arial" w:hAnsi="Arial" w:cs="Arial"/>
          <w:b/>
          <w:sz w:val="24"/>
          <w:szCs w:val="24"/>
          <w:u w:val="single"/>
        </w:rPr>
        <w:t>7</w:t>
      </w:r>
      <w:r w:rsidR="00A17A4E">
        <w:rPr>
          <w:rFonts w:ascii="Arial" w:hAnsi="Arial" w:cs="Arial"/>
          <w:b/>
          <w:sz w:val="24"/>
          <w:szCs w:val="24"/>
          <w:u w:val="single"/>
        </w:rPr>
        <w:t>.</w:t>
      </w: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packets must be completed thoroughly in order for you to be considered.  If you have questions, please contact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Lora Finucane</w:t>
        </w:r>
      </w:smartTag>
      <w:r>
        <w:rPr>
          <w:rFonts w:ascii="Arial" w:hAnsi="Arial" w:cs="Arial"/>
          <w:sz w:val="24"/>
          <w:szCs w:val="24"/>
        </w:rPr>
        <w:t xml:space="preserve"> at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loraf@itrauma.org</w:t>
        </w:r>
      </w:hyperlink>
      <w:r>
        <w:rPr>
          <w:rFonts w:ascii="Arial" w:hAnsi="Arial" w:cs="Arial"/>
          <w:sz w:val="24"/>
          <w:szCs w:val="24"/>
        </w:rPr>
        <w:t xml:space="preserve"> or 8</w:t>
      </w:r>
      <w:r w:rsidR="006220CD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.495.4857 x 219.</w:t>
      </w:r>
    </w:p>
    <w:p w:rsidR="00ED74D3" w:rsidRDefault="00ED74D3" w:rsidP="00ED74D3">
      <w:pPr>
        <w:rPr>
          <w:rFonts w:ascii="Arial" w:hAnsi="Arial" w:cs="Arial"/>
          <w:sz w:val="24"/>
          <w:szCs w:val="24"/>
        </w:rPr>
      </w:pPr>
    </w:p>
    <w:p w:rsidR="00ED74D3" w:rsidRDefault="00ED74D3" w:rsidP="00ED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ITLS generally offers faculty the following concessions:</w:t>
      </w:r>
    </w:p>
    <w:p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One night hotel accommodations per lecture given</w:t>
      </w:r>
    </w:p>
    <w:p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Complimentary breakfast and lunch during the conference</w:t>
      </w:r>
    </w:p>
    <w:p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Complimentary conference registration</w:t>
      </w:r>
    </w:p>
    <w:p w:rsidR="00ED74D3" w:rsidRDefault="00ED74D3" w:rsidP="00C6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your additional requirements </w:t>
      </w:r>
      <w:r w:rsidR="003D7959">
        <w:rPr>
          <w:rFonts w:ascii="Arial" w:hAnsi="Arial" w:cs="Arial"/>
          <w:sz w:val="24"/>
          <w:szCs w:val="24"/>
        </w:rPr>
        <w:t>in writing at the time of application</w:t>
      </w:r>
    </w:p>
    <w:p w:rsidR="00C606AB" w:rsidRDefault="00C606AB" w:rsidP="00B673FA">
      <w:pPr>
        <w:rPr>
          <w:rFonts w:ascii="Arial" w:hAnsi="Arial" w:cs="Arial"/>
          <w:sz w:val="24"/>
          <w:szCs w:val="24"/>
        </w:rPr>
      </w:pPr>
    </w:p>
    <w:p w:rsidR="003D7959" w:rsidRDefault="003D7959" w:rsidP="003D79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ITLS generally provides a laptop computer, an LCD projector and a laser pointer for faculty to use.  All slides must be PowerPoint. Additionally, </w:t>
      </w:r>
      <w:r w:rsidRPr="003D7959">
        <w:rPr>
          <w:rFonts w:ascii="Arial" w:hAnsi="Arial" w:cs="Arial"/>
          <w:bCs/>
          <w:sz w:val="24"/>
          <w:szCs w:val="24"/>
        </w:rPr>
        <w:t>outline any special setu</w:t>
      </w:r>
      <w:r>
        <w:rPr>
          <w:rFonts w:ascii="Arial" w:hAnsi="Arial" w:cs="Arial"/>
          <w:bCs/>
          <w:sz w:val="24"/>
          <w:szCs w:val="24"/>
        </w:rPr>
        <w:t>p/space/equipment requirements in writing at the time of application</w:t>
      </w:r>
      <w:r w:rsidRPr="003D7959">
        <w:rPr>
          <w:rFonts w:ascii="Arial" w:hAnsi="Arial" w:cs="Arial"/>
          <w:bCs/>
          <w:sz w:val="24"/>
          <w:szCs w:val="24"/>
        </w:rPr>
        <w:t>.   Last minute requests may not be able to be accommodated.</w:t>
      </w:r>
    </w:p>
    <w:p w:rsidR="003D7959" w:rsidRDefault="003D7959" w:rsidP="003D7959">
      <w:pPr>
        <w:rPr>
          <w:rFonts w:ascii="Arial" w:hAnsi="Arial" w:cs="Arial"/>
          <w:b/>
          <w:bCs/>
          <w:sz w:val="24"/>
          <w:szCs w:val="24"/>
        </w:rPr>
      </w:pP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submission.  You will be notified regarding the Conference Planning Committee’s decision as soon as possible.  </w:t>
      </w: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faculty proposals should be submitted electronically to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loraf@itrauma.org</w:t>
        </w:r>
      </w:hyperlink>
      <w:r>
        <w:rPr>
          <w:rFonts w:ascii="Arial" w:hAnsi="Arial" w:cs="Arial"/>
          <w:sz w:val="24"/>
          <w:szCs w:val="24"/>
        </w:rPr>
        <w:t xml:space="preserve"> or sent to:</w:t>
      </w: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Trauma Life Support </w:t>
      </w:r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 xml:space="preserve">3000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Woodcreek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Drive, Suite 200</w:t>
          </w:r>
        </w:smartTag>
      </w:smartTag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Downers Grove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IL</w:t>
          </w:r>
        </w:smartTag>
        <w:r>
          <w:rPr>
            <w:rFonts w:ascii="Arial" w:hAnsi="Arial" w:cs="Arial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60515</w:t>
          </w:r>
        </w:smartTag>
      </w:smartTag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Lora Finucane</w:t>
        </w:r>
      </w:smartTag>
    </w:p>
    <w:p w:rsidR="00B673FA" w:rsidRDefault="00B673FA" w:rsidP="00B673FA">
      <w:pPr>
        <w:jc w:val="center"/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Presenter’s Name</w:t>
      </w:r>
      <w:r w:rsidR="00ED74D3">
        <w:rPr>
          <w:rFonts w:ascii="Arial" w:hAnsi="Arial" w:cs="Arial"/>
          <w:sz w:val="24"/>
          <w:szCs w:val="24"/>
        </w:rPr>
        <w:t xml:space="preserve"> and </w:t>
      </w:r>
      <w:r w:rsidR="00C00D0B">
        <w:rPr>
          <w:rFonts w:ascii="Arial" w:hAnsi="Arial" w:cs="Arial"/>
          <w:sz w:val="24"/>
          <w:szCs w:val="24"/>
        </w:rPr>
        <w:t>C</w:t>
      </w:r>
      <w:r w:rsidR="00ED74D3">
        <w:rPr>
          <w:rFonts w:ascii="Arial" w:hAnsi="Arial" w:cs="Arial"/>
          <w:sz w:val="24"/>
          <w:szCs w:val="24"/>
        </w:rPr>
        <w:t>redentials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A25042">
        <w:rPr>
          <w:rFonts w:ascii="Arial" w:hAnsi="Arial" w:cs="Arial"/>
          <w:sz w:val="24"/>
          <w:szCs w:val="24"/>
        </w:rPr>
        <w:t>_</w:t>
      </w:r>
      <w:proofErr w:type="gramEnd"/>
      <w:r w:rsidR="00A25042">
        <w:rPr>
          <w:rFonts w:ascii="Arial" w:hAnsi="Arial" w:cs="Arial"/>
          <w:sz w:val="24"/>
          <w:szCs w:val="24"/>
        </w:rPr>
        <w:t>________________________________________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and Affiliation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A25042">
        <w:rPr>
          <w:rFonts w:ascii="Arial" w:hAnsi="Arial" w:cs="Arial"/>
          <w:sz w:val="24"/>
          <w:szCs w:val="24"/>
        </w:rPr>
        <w:t>_</w:t>
      </w:r>
      <w:proofErr w:type="gramEnd"/>
      <w:r w:rsidR="00A2504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A25042">
        <w:rPr>
          <w:rFonts w:ascii="Arial" w:hAnsi="Arial" w:cs="Arial"/>
          <w:sz w:val="24"/>
          <w:szCs w:val="24"/>
        </w:rPr>
        <w:t>_</w:t>
      </w:r>
      <w:proofErr w:type="gramEnd"/>
      <w:r w:rsidR="00A2504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 State/Province:_______ Zip:______________</w:t>
      </w:r>
      <w:r w:rsidR="00A25042">
        <w:rPr>
          <w:rFonts w:ascii="Arial" w:hAnsi="Arial" w:cs="Arial"/>
          <w:sz w:val="24"/>
          <w:szCs w:val="24"/>
        </w:rPr>
        <w:t>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ED74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4D3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(___)_</w:t>
      </w:r>
      <w:r w:rsidR="00A2504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  <w:r w:rsidR="00ED74D3">
        <w:rPr>
          <w:rFonts w:ascii="Arial" w:hAnsi="Arial" w:cs="Arial"/>
          <w:sz w:val="24"/>
          <w:szCs w:val="24"/>
        </w:rPr>
        <w:t xml:space="preserve">  </w:t>
      </w:r>
      <w:r w:rsidR="00C00D0B">
        <w:rPr>
          <w:rFonts w:ascii="Arial" w:hAnsi="Arial" w:cs="Arial"/>
          <w:sz w:val="24"/>
          <w:szCs w:val="24"/>
        </w:rPr>
        <w:t>E</w:t>
      </w:r>
      <w:r w:rsidR="00ED74D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 </w:t>
      </w:r>
      <w:r w:rsidR="00C00D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ddress:</w:t>
      </w:r>
      <w:r w:rsidR="00ED74D3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ED74D3" w:rsidRPr="00ED74D3" w:rsidRDefault="001E3994" w:rsidP="003D795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</w:t>
      </w:r>
      <w:r w:rsidR="00535568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D74D3" w:rsidRPr="00ED74D3">
        <w:rPr>
          <w:rFonts w:ascii="Arial" w:hAnsi="Arial" w:cs="Arial"/>
          <w:b/>
          <w:bCs/>
          <w:sz w:val="32"/>
          <w:szCs w:val="32"/>
        </w:rPr>
        <w:t xml:space="preserve">Presentation </w:t>
      </w:r>
      <w:r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ED74D3" w:rsidRPr="00ED74D3">
        <w:rPr>
          <w:rFonts w:ascii="Arial" w:hAnsi="Arial" w:cs="Arial"/>
          <w:b/>
          <w:bCs/>
          <w:sz w:val="32"/>
          <w:szCs w:val="32"/>
        </w:rPr>
        <w:t>Form</w:t>
      </w:r>
    </w:p>
    <w:p w:rsidR="00ED74D3" w:rsidRDefault="00ED74D3" w:rsidP="00ED74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D4B">
        <w:rPr>
          <w:rFonts w:ascii="Arial" w:hAnsi="Arial" w:cs="Arial"/>
          <w:sz w:val="24"/>
          <w:szCs w:val="24"/>
        </w:rPr>
        <w:t>Please complete a separate form for each session you propose to present</w:t>
      </w:r>
    </w:p>
    <w:p w:rsidR="00ED74D3" w:rsidRPr="003D7959" w:rsidRDefault="00ED74D3" w:rsidP="00ED74D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673FA" w:rsidRDefault="00554267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Session </w:t>
      </w:r>
      <w:r w:rsidR="00B673FA" w:rsidRPr="00554267">
        <w:rPr>
          <w:rFonts w:ascii="Arial" w:hAnsi="Arial" w:cs="Arial"/>
          <w:b/>
          <w:bCs/>
          <w:sz w:val="26"/>
          <w:szCs w:val="26"/>
        </w:rPr>
        <w:t>Title</w:t>
      </w:r>
      <w:proofErr w:type="gramStart"/>
      <w:r w:rsidR="00B673FA" w:rsidRPr="00554267">
        <w:rPr>
          <w:rFonts w:ascii="Arial" w:hAnsi="Arial" w:cs="Arial"/>
          <w:b/>
          <w:bCs/>
          <w:sz w:val="26"/>
          <w:szCs w:val="26"/>
        </w:rPr>
        <w:t>:</w:t>
      </w:r>
      <w:r w:rsidR="00A25042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</w:t>
      </w:r>
      <w:r w:rsidR="00A25042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:rsidR="00B673FA" w:rsidRPr="003D7959" w:rsidRDefault="00B673FA" w:rsidP="00B673FA">
      <w:pPr>
        <w:rPr>
          <w:rFonts w:ascii="Arial" w:hAnsi="Arial" w:cs="Arial"/>
          <w:b/>
          <w:bCs/>
          <w:sz w:val="16"/>
          <w:szCs w:val="16"/>
        </w:rPr>
      </w:pPr>
    </w:p>
    <w:p w:rsidR="00B673FA" w:rsidRDefault="00D4108B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Type of Presentation (Check one):</w:t>
      </w:r>
    </w:p>
    <w:p w:rsidR="00B673FA" w:rsidRPr="00554267" w:rsidRDefault="00B673FA" w:rsidP="00B673FA">
      <w:pPr>
        <w:rPr>
          <w:rFonts w:ascii="Arial" w:hAnsi="Arial" w:cs="Arial"/>
          <w:b/>
          <w:bCs/>
          <w:sz w:val="16"/>
          <w:szCs w:val="16"/>
        </w:rPr>
      </w:pPr>
    </w:p>
    <w:p w:rsidR="00467355" w:rsidRDefault="00B673FA" w:rsidP="00C606AB">
      <w:pPr>
        <w:rPr>
          <w:rFonts w:ascii="Arial" w:hAnsi="Arial" w:cs="Arial"/>
          <w:sz w:val="24"/>
          <w:szCs w:val="24"/>
        </w:rPr>
      </w:pPr>
      <w:r w:rsidRPr="00403B90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General Session</w:t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 </w:t>
      </w:r>
      <w:r w:rsidR="00467355">
        <w:rPr>
          <w:rFonts w:ascii="Arial" w:hAnsi="Arial" w:cs="Arial"/>
          <w:sz w:val="24"/>
          <w:szCs w:val="24"/>
        </w:rPr>
        <w:t>Concurrent Session</w:t>
      </w:r>
    </w:p>
    <w:p w:rsidR="00554267" w:rsidRPr="00554267" w:rsidRDefault="00554267" w:rsidP="004457F7">
      <w:pPr>
        <w:ind w:firstLine="720"/>
        <w:rPr>
          <w:rFonts w:ascii="Arial" w:hAnsi="Arial" w:cs="Arial"/>
          <w:sz w:val="16"/>
          <w:szCs w:val="16"/>
        </w:rPr>
      </w:pPr>
    </w:p>
    <w:p w:rsidR="00467355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Education (appropriate for EMS educators)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="00467355" w:rsidRPr="00554267">
        <w:rPr>
          <w:rFonts w:ascii="Arial" w:hAnsi="Arial" w:cs="Arial"/>
          <w:sz w:val="16"/>
          <w:szCs w:val="16"/>
        </w:rPr>
        <w:t>___ Clinical Management (appropriate for providers)</w:t>
      </w:r>
    </w:p>
    <w:p w:rsidR="00B673FA" w:rsidRPr="00554267" w:rsidRDefault="00467355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 xml:space="preserve">___ System Development </w:t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="00B673FA" w:rsidRPr="00554267">
        <w:rPr>
          <w:rFonts w:ascii="Arial" w:hAnsi="Arial" w:cs="Arial"/>
          <w:sz w:val="16"/>
          <w:szCs w:val="16"/>
        </w:rPr>
        <w:t>___ Research (appropriate for all levels)</w:t>
      </w:r>
    </w:p>
    <w:p w:rsidR="00B673FA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Quality Improvement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>___ Management</w:t>
      </w:r>
    </w:p>
    <w:p w:rsidR="00B673FA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General Information Topic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>___ Humor (medically related)</w:t>
      </w:r>
    </w:p>
    <w:p w:rsidR="00B673FA" w:rsidRDefault="00B673FA" w:rsidP="00C606AB">
      <w:pPr>
        <w:rPr>
          <w:rFonts w:ascii="Arial" w:hAnsi="Arial" w:cs="Arial"/>
          <w:b/>
        </w:rPr>
      </w:pPr>
      <w:r w:rsidRPr="00554267">
        <w:rPr>
          <w:rFonts w:ascii="Arial" w:hAnsi="Arial" w:cs="Arial"/>
          <w:sz w:val="16"/>
          <w:szCs w:val="16"/>
        </w:rPr>
        <w:t xml:space="preserve">___ </w:t>
      </w:r>
      <w:proofErr w:type="gramStart"/>
      <w:r w:rsidRPr="00554267">
        <w:rPr>
          <w:rFonts w:ascii="Arial" w:hAnsi="Arial" w:cs="Arial"/>
          <w:sz w:val="16"/>
          <w:szCs w:val="16"/>
        </w:rPr>
        <w:t>Other</w:t>
      </w:r>
      <w:proofErr w:type="gramEnd"/>
      <w:r w:rsidRPr="00554267">
        <w:rPr>
          <w:rFonts w:ascii="Arial" w:hAnsi="Arial" w:cs="Arial"/>
          <w:sz w:val="16"/>
          <w:szCs w:val="16"/>
        </w:rPr>
        <w:t>, please specify</w:t>
      </w:r>
      <w:r w:rsidR="00C606AB">
        <w:rPr>
          <w:rFonts w:ascii="Arial" w:hAnsi="Arial" w:cs="Arial"/>
          <w:b/>
          <w:bCs/>
          <w:sz w:val="16"/>
          <w:szCs w:val="16"/>
        </w:rPr>
        <w:t xml:space="preserve"> </w:t>
      </w:r>
      <w:r w:rsidR="00C606AB" w:rsidRPr="00554267">
        <w:rPr>
          <w:rFonts w:ascii="Arial" w:hAnsi="Arial" w:cs="Arial"/>
          <w:b/>
        </w:rPr>
        <w:t>_______________</w:t>
      </w:r>
      <w:r w:rsidR="00C606AB">
        <w:rPr>
          <w:rFonts w:ascii="Arial" w:hAnsi="Arial" w:cs="Arial"/>
          <w:b/>
        </w:rPr>
        <w:t>______</w:t>
      </w:r>
      <w:r w:rsidR="00C606AB" w:rsidRPr="00554267">
        <w:rPr>
          <w:rFonts w:ascii="Arial" w:hAnsi="Arial" w:cs="Arial"/>
          <w:b/>
        </w:rPr>
        <w:t>___________________________________________</w:t>
      </w:r>
      <w:r w:rsidR="00C606AB">
        <w:rPr>
          <w:rFonts w:ascii="Arial" w:hAnsi="Arial" w:cs="Arial"/>
          <w:b/>
        </w:rPr>
        <w:t>________</w:t>
      </w:r>
    </w:p>
    <w:p w:rsidR="00C606AB" w:rsidRPr="00A17A4E" w:rsidRDefault="00C606AB" w:rsidP="00C606AB">
      <w:pPr>
        <w:ind w:firstLine="720"/>
        <w:rPr>
          <w:rFonts w:ascii="Arial" w:hAnsi="Arial" w:cs="Arial"/>
        </w:rPr>
      </w:pPr>
    </w:p>
    <w:p w:rsidR="00B673FA" w:rsidRDefault="00D4108B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Proposed Length (Time) of Session</w:t>
      </w:r>
      <w:proofErr w:type="gramStart"/>
      <w:r w:rsidR="00B673FA">
        <w:rPr>
          <w:rFonts w:ascii="Arial" w:hAnsi="Arial" w:cs="Arial"/>
          <w:b/>
          <w:bCs/>
          <w:sz w:val="24"/>
          <w:szCs w:val="24"/>
        </w:rPr>
        <w:t>:</w:t>
      </w:r>
      <w:r w:rsidR="00B673FA">
        <w:rPr>
          <w:rFonts w:ascii="Arial" w:hAnsi="Arial" w:cs="Arial"/>
          <w:sz w:val="24"/>
          <w:szCs w:val="24"/>
        </w:rPr>
        <w:t>_</w:t>
      </w:r>
      <w:proofErr w:type="gramEnd"/>
      <w:r w:rsidR="00B673FA">
        <w:rPr>
          <w:rFonts w:ascii="Arial" w:hAnsi="Arial" w:cs="Arial"/>
          <w:sz w:val="24"/>
          <w:szCs w:val="24"/>
        </w:rPr>
        <w:t>____________</w:t>
      </w:r>
    </w:p>
    <w:p w:rsidR="00B673FA" w:rsidRPr="00C606AB" w:rsidRDefault="00B673FA" w:rsidP="00B673FA">
      <w:pPr>
        <w:rPr>
          <w:rFonts w:ascii="Arial" w:hAnsi="Arial" w:cs="Arial"/>
        </w:rPr>
      </w:pPr>
      <w:r w:rsidRPr="00C606AB">
        <w:rPr>
          <w:rFonts w:ascii="Arial" w:hAnsi="Arial" w:cs="Arial"/>
        </w:rPr>
        <w:t>Please note that workshops are generally eight hours</w:t>
      </w:r>
      <w:r w:rsidR="00160472" w:rsidRPr="00C606AB">
        <w:rPr>
          <w:rFonts w:ascii="Arial" w:hAnsi="Arial" w:cs="Arial"/>
        </w:rPr>
        <w:t xml:space="preserve">; </w:t>
      </w:r>
      <w:r w:rsidRPr="00C606AB">
        <w:rPr>
          <w:rFonts w:ascii="Arial" w:hAnsi="Arial" w:cs="Arial"/>
        </w:rPr>
        <w:t xml:space="preserve">general </w:t>
      </w:r>
      <w:r w:rsidR="00554267" w:rsidRPr="00C606AB">
        <w:rPr>
          <w:rFonts w:ascii="Arial" w:hAnsi="Arial" w:cs="Arial"/>
        </w:rPr>
        <w:t xml:space="preserve">and concurrent </w:t>
      </w:r>
      <w:r w:rsidRPr="00C606AB">
        <w:rPr>
          <w:rFonts w:ascii="Arial" w:hAnsi="Arial" w:cs="Arial"/>
        </w:rPr>
        <w:t xml:space="preserve">sessions </w:t>
      </w:r>
      <w:r w:rsidR="00554267" w:rsidRPr="00C606AB">
        <w:rPr>
          <w:rFonts w:ascii="Arial" w:hAnsi="Arial" w:cs="Arial"/>
        </w:rPr>
        <w:t xml:space="preserve">and </w:t>
      </w:r>
      <w:r w:rsidRPr="00C606AB">
        <w:rPr>
          <w:rFonts w:ascii="Arial" w:hAnsi="Arial" w:cs="Arial"/>
        </w:rPr>
        <w:t xml:space="preserve">are usually </w:t>
      </w:r>
      <w:r w:rsidR="00554267" w:rsidRPr="00C606AB">
        <w:rPr>
          <w:rFonts w:ascii="Arial" w:hAnsi="Arial" w:cs="Arial"/>
        </w:rPr>
        <w:t>45 minutes to 1</w:t>
      </w:r>
      <w:r w:rsidRPr="00C606AB">
        <w:rPr>
          <w:rFonts w:ascii="Arial" w:hAnsi="Arial" w:cs="Arial"/>
        </w:rPr>
        <w:t xml:space="preserve"> hour</w:t>
      </w:r>
      <w:r w:rsidR="00554267" w:rsidRPr="00C606AB">
        <w:rPr>
          <w:rFonts w:ascii="Arial" w:hAnsi="Arial" w:cs="Arial"/>
        </w:rPr>
        <w:t xml:space="preserve">. </w:t>
      </w:r>
      <w:r w:rsidRPr="00C606AB">
        <w:rPr>
          <w:rFonts w:ascii="Arial" w:hAnsi="Arial" w:cs="Arial"/>
        </w:rPr>
        <w:t xml:space="preserve"> </w:t>
      </w:r>
      <w:r w:rsidR="00160472" w:rsidRPr="00C606AB">
        <w:rPr>
          <w:rFonts w:ascii="Arial" w:hAnsi="Arial" w:cs="Arial"/>
        </w:rPr>
        <w:t>Variations in time allocation</w:t>
      </w:r>
      <w:r w:rsidRPr="00C606AB">
        <w:rPr>
          <w:rFonts w:ascii="Arial" w:hAnsi="Arial" w:cs="Arial"/>
        </w:rPr>
        <w:t xml:space="preserve"> may be able to be accommodated.  Please allow time for </w:t>
      </w:r>
      <w:r w:rsidR="00554267" w:rsidRPr="00C606AB">
        <w:rPr>
          <w:rFonts w:ascii="Arial" w:hAnsi="Arial" w:cs="Arial"/>
        </w:rPr>
        <w:t>Q</w:t>
      </w:r>
      <w:r w:rsidRPr="00C606AB">
        <w:rPr>
          <w:rFonts w:ascii="Arial" w:hAnsi="Arial" w:cs="Arial"/>
        </w:rPr>
        <w:t xml:space="preserve"> &amp; </w:t>
      </w:r>
      <w:r w:rsidR="00554267" w:rsidRPr="00C606AB">
        <w:rPr>
          <w:rFonts w:ascii="Arial" w:hAnsi="Arial" w:cs="Arial"/>
        </w:rPr>
        <w:t>A</w:t>
      </w:r>
      <w:r w:rsidRPr="00C606AB">
        <w:rPr>
          <w:rFonts w:ascii="Arial" w:hAnsi="Arial" w:cs="Arial"/>
        </w:rPr>
        <w:t>.</w:t>
      </w:r>
    </w:p>
    <w:p w:rsidR="00B673FA" w:rsidRPr="00A17A4E" w:rsidRDefault="00B673FA" w:rsidP="00B673FA">
      <w:pPr>
        <w:rPr>
          <w:rFonts w:ascii="Arial" w:hAnsi="Arial" w:cs="Arial"/>
        </w:rPr>
      </w:pPr>
    </w:p>
    <w:p w:rsidR="00B673FA" w:rsidRPr="00554267" w:rsidRDefault="00D4108B" w:rsidP="00B673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Co-Presenter(s) needed?</w:t>
      </w:r>
      <w:r w:rsidR="00B673FA">
        <w:rPr>
          <w:rFonts w:ascii="Arial" w:hAnsi="Arial" w:cs="Arial"/>
          <w:sz w:val="24"/>
          <w:szCs w:val="24"/>
        </w:rPr>
        <w:t xml:space="preserve"> </w:t>
      </w:r>
      <w:r w:rsidR="00554267">
        <w:rPr>
          <w:rFonts w:ascii="Arial" w:hAnsi="Arial" w:cs="Arial"/>
          <w:sz w:val="24"/>
          <w:szCs w:val="24"/>
        </w:rPr>
        <w:t xml:space="preserve">____ YES   </w:t>
      </w:r>
      <w:r w:rsidR="00554267">
        <w:rPr>
          <w:rFonts w:ascii="Arial" w:hAnsi="Arial" w:cs="Arial"/>
          <w:sz w:val="24"/>
          <w:szCs w:val="24"/>
        </w:rPr>
        <w:tab/>
        <w:t>____</w:t>
      </w:r>
      <w:r w:rsidR="00B673FA">
        <w:rPr>
          <w:rFonts w:ascii="Arial" w:hAnsi="Arial" w:cs="Arial"/>
          <w:sz w:val="24"/>
          <w:szCs w:val="24"/>
        </w:rPr>
        <w:t xml:space="preserve"> NO</w:t>
      </w:r>
      <w:r w:rsidR="00554267">
        <w:rPr>
          <w:rFonts w:ascii="Arial" w:hAnsi="Arial" w:cs="Arial"/>
          <w:sz w:val="24"/>
          <w:szCs w:val="24"/>
        </w:rPr>
        <w:t xml:space="preserve"> </w:t>
      </w:r>
      <w:r w:rsidR="00554267" w:rsidRPr="00C606AB">
        <w:rPr>
          <w:rFonts w:ascii="Arial" w:hAnsi="Arial" w:cs="Arial"/>
          <w:sz w:val="18"/>
          <w:szCs w:val="18"/>
        </w:rPr>
        <w:t>L</w:t>
      </w:r>
      <w:r w:rsidR="00B673FA" w:rsidRPr="00C606AB">
        <w:rPr>
          <w:rFonts w:ascii="Arial" w:hAnsi="Arial" w:cs="Arial"/>
          <w:sz w:val="18"/>
          <w:szCs w:val="18"/>
        </w:rPr>
        <w:t>ast minute faculty additions may not be accommodated.</w:t>
      </w:r>
    </w:p>
    <w:p w:rsidR="00B673FA" w:rsidRPr="00554267" w:rsidRDefault="00B673FA" w:rsidP="00B673FA">
      <w:pPr>
        <w:rPr>
          <w:rFonts w:ascii="Arial" w:hAnsi="Arial" w:cs="Arial"/>
          <w:b/>
          <w:bCs/>
          <w:sz w:val="16"/>
          <w:szCs w:val="16"/>
        </w:rPr>
      </w:pPr>
      <w:r w:rsidRPr="00C606AB">
        <w:rPr>
          <w:rFonts w:ascii="Arial" w:hAnsi="Arial" w:cs="Arial"/>
          <w:bCs/>
        </w:rPr>
        <w:t>Provide Names and Titles of Co-Presenter(s):</w:t>
      </w:r>
      <w:r w:rsidR="00554267">
        <w:rPr>
          <w:rFonts w:ascii="Arial" w:hAnsi="Arial" w:cs="Arial"/>
          <w:b/>
          <w:bCs/>
          <w:sz w:val="16"/>
          <w:szCs w:val="16"/>
        </w:rPr>
        <w:t xml:space="preserve"> </w:t>
      </w:r>
      <w:r w:rsidR="00554267" w:rsidRPr="00554267">
        <w:rPr>
          <w:rFonts w:ascii="Arial" w:hAnsi="Arial" w:cs="Arial"/>
          <w:b/>
        </w:rPr>
        <w:t>___________________________________________________</w:t>
      </w:r>
      <w:r w:rsidR="00554267">
        <w:rPr>
          <w:rFonts w:ascii="Arial" w:hAnsi="Arial" w:cs="Arial"/>
          <w:b/>
        </w:rPr>
        <w:t>________</w:t>
      </w:r>
    </w:p>
    <w:p w:rsidR="00B673FA" w:rsidRPr="00A17A4E" w:rsidRDefault="00B673FA" w:rsidP="00B673FA">
      <w:pPr>
        <w:rPr>
          <w:rFonts w:ascii="Arial" w:hAnsi="Arial" w:cs="Arial"/>
        </w:rPr>
      </w:pPr>
    </w:p>
    <w:p w:rsidR="00B673FA" w:rsidRDefault="00554267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5782B">
        <w:rPr>
          <w:rFonts w:ascii="Arial" w:hAnsi="Arial" w:cs="Arial"/>
          <w:b/>
          <w:bCs/>
          <w:sz w:val="24"/>
          <w:szCs w:val="24"/>
        </w:rPr>
        <w:t>.</w:t>
      </w:r>
      <w:r w:rsidR="00B5782B"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Presentation Description (for use in conference brochure):</w:t>
      </w:r>
    </w:p>
    <w:p w:rsidR="00554267" w:rsidRDefault="00B673FA" w:rsidP="00554267">
      <w:pPr>
        <w:rPr>
          <w:rFonts w:ascii="Arial" w:hAnsi="Arial" w:cs="Arial"/>
          <w:sz w:val="16"/>
          <w:szCs w:val="16"/>
        </w:rPr>
      </w:pPr>
      <w:r w:rsidRPr="00C606AB">
        <w:rPr>
          <w:rFonts w:ascii="Arial" w:hAnsi="Arial" w:cs="Arial"/>
        </w:rPr>
        <w:t>Use no more than 150 words.  NOTE: ITLS staff will edit final descriptions.</w:t>
      </w:r>
      <w:r w:rsidR="00C606AB">
        <w:rPr>
          <w:rFonts w:ascii="Arial" w:hAnsi="Arial" w:cs="Arial"/>
        </w:rPr>
        <w:t xml:space="preserve">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1B737D" w:rsidTr="002045B6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82B" w:rsidRPr="00C606AB" w:rsidRDefault="001B737D" w:rsidP="00B57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54267" w:rsidRPr="00C606AB">
        <w:rPr>
          <w:rFonts w:ascii="Arial" w:hAnsi="Arial" w:cs="Arial"/>
          <w:b/>
          <w:sz w:val="24"/>
          <w:szCs w:val="24"/>
        </w:rPr>
        <w:t xml:space="preserve">E.  </w:t>
      </w:r>
      <w:r w:rsidR="00554267" w:rsidRPr="00C606AB">
        <w:rPr>
          <w:rFonts w:ascii="Arial" w:hAnsi="Arial" w:cs="Arial"/>
          <w:b/>
          <w:sz w:val="24"/>
          <w:szCs w:val="24"/>
        </w:rPr>
        <w:tab/>
        <w:t>Session Learning Objectives</w:t>
      </w:r>
    </w:p>
    <w:p w:rsidR="00C606AB" w:rsidRDefault="00C606AB" w:rsidP="00C606AB">
      <w:pPr>
        <w:rPr>
          <w:rFonts w:ascii="Arial" w:hAnsi="Arial" w:cs="Arial"/>
          <w:bCs/>
        </w:rPr>
      </w:pPr>
      <w:r w:rsidRPr="00C606AB">
        <w:rPr>
          <w:rFonts w:ascii="Arial" w:hAnsi="Arial" w:cs="Arial"/>
          <w:bCs/>
        </w:rPr>
        <w:t xml:space="preserve">Please provide at least two (2) learning objectives for this topic.  The objectives must describe the learner outcomes and must be measureable, that describes an action and a behavior which will occur. 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1B737D" w:rsidTr="002045B6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6AB" w:rsidRPr="003D7959" w:rsidRDefault="00C606AB" w:rsidP="00C606AB">
      <w:pPr>
        <w:rPr>
          <w:rFonts w:ascii="Arial" w:hAnsi="Arial" w:cs="Arial"/>
          <w:b/>
          <w:bCs/>
          <w:sz w:val="16"/>
          <w:szCs w:val="16"/>
        </w:rPr>
      </w:pPr>
    </w:p>
    <w:p w:rsidR="00C606AB" w:rsidRPr="00C606AB" w:rsidRDefault="00C606AB" w:rsidP="00C606AB">
      <w:pPr>
        <w:rPr>
          <w:rFonts w:ascii="Arial" w:hAnsi="Arial" w:cs="Arial"/>
          <w:b/>
          <w:bCs/>
          <w:sz w:val="24"/>
          <w:szCs w:val="24"/>
        </w:rPr>
      </w:pPr>
      <w:r w:rsidRPr="00C606AB">
        <w:rPr>
          <w:rFonts w:ascii="Arial" w:hAnsi="Arial" w:cs="Arial"/>
          <w:b/>
          <w:bCs/>
          <w:sz w:val="24"/>
          <w:szCs w:val="24"/>
        </w:rPr>
        <w:t>F.</w:t>
      </w:r>
      <w:r w:rsidRPr="00C606AB">
        <w:rPr>
          <w:rFonts w:ascii="Arial" w:hAnsi="Arial" w:cs="Arial"/>
          <w:b/>
          <w:bCs/>
          <w:sz w:val="24"/>
          <w:szCs w:val="24"/>
        </w:rPr>
        <w:tab/>
        <w:t>Experience and Qualifications</w:t>
      </w:r>
    </w:p>
    <w:p w:rsidR="00ED74D3" w:rsidRPr="00C606AB" w:rsidRDefault="00ED74D3" w:rsidP="00ED74D3">
      <w:pPr>
        <w:rPr>
          <w:rFonts w:ascii="Arial" w:hAnsi="Arial" w:cs="Arial"/>
        </w:rPr>
      </w:pPr>
      <w:r w:rsidRPr="00C606AB">
        <w:rPr>
          <w:rFonts w:ascii="Arial" w:hAnsi="Arial" w:cs="Arial"/>
        </w:rPr>
        <w:t xml:space="preserve">Please attach a copy of following documents with </w:t>
      </w:r>
      <w:proofErr w:type="gramStart"/>
      <w:r w:rsidRPr="00C606AB">
        <w:rPr>
          <w:rFonts w:ascii="Arial" w:hAnsi="Arial" w:cs="Arial"/>
        </w:rPr>
        <w:t>your</w:t>
      </w:r>
      <w:proofErr w:type="gramEnd"/>
      <w:r w:rsidR="00C606AB" w:rsidRPr="00C606AB">
        <w:rPr>
          <w:rFonts w:ascii="Arial" w:hAnsi="Arial" w:cs="Arial"/>
        </w:rPr>
        <w:t xml:space="preserve"> (and/or co-presenters)</w:t>
      </w:r>
      <w:r w:rsidRPr="00C606AB">
        <w:rPr>
          <w:rFonts w:ascii="Arial" w:hAnsi="Arial" w:cs="Arial"/>
        </w:rPr>
        <w:t xml:space="preserve"> application:</w:t>
      </w:r>
    </w:p>
    <w:p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condensed curriculum vitae (CV) (2 pages only) or resume</w:t>
      </w:r>
      <w:r w:rsidR="00554267" w:rsidRPr="00C606AB">
        <w:rPr>
          <w:rFonts w:ascii="Arial" w:hAnsi="Arial" w:cs="Arial"/>
        </w:rPr>
        <w:t xml:space="preserve"> </w:t>
      </w:r>
    </w:p>
    <w:p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biographical sketch of your experience and qualifications</w:t>
      </w:r>
    </w:p>
    <w:p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list of three (3) references that can attest to your presentation abilities</w:t>
      </w:r>
    </w:p>
    <w:p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list of  similar conferences at which you have presented</w:t>
      </w:r>
    </w:p>
    <w:p w:rsidR="00467355" w:rsidRPr="00D64A05" w:rsidRDefault="00A17A4E" w:rsidP="00B673FA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br w:type="page"/>
      </w:r>
      <w:r w:rsidR="00467355" w:rsidRPr="00D64A05">
        <w:rPr>
          <w:rFonts w:ascii="Arial" w:hAnsi="Arial" w:cs="Arial"/>
          <w:b/>
          <w:bCs/>
          <w:color w:val="1F497D"/>
          <w:sz w:val="24"/>
          <w:szCs w:val="24"/>
        </w:rPr>
        <w:lastRenderedPageBreak/>
        <w:t>CME REQUIREMENTS FOR PHYSICIANS:</w:t>
      </w:r>
    </w:p>
    <w:p w:rsidR="00C606AB" w:rsidRPr="00705804" w:rsidRDefault="003D7959" w:rsidP="00C606AB">
      <w:pPr>
        <w:rPr>
          <w:rFonts w:ascii="Arial" w:hAnsi="Arial" w:cs="Arial"/>
          <w:bCs/>
        </w:rPr>
      </w:pPr>
      <w:r w:rsidRPr="00705804">
        <w:rPr>
          <w:rFonts w:ascii="Arial" w:hAnsi="Arial" w:cs="Arial"/>
          <w:bCs/>
        </w:rPr>
        <w:t xml:space="preserve">CME will be applied for from the American College of Emergency Physicians (ACEP).  Applying for </w:t>
      </w:r>
      <w:r w:rsidR="00C606AB" w:rsidRPr="00705804">
        <w:rPr>
          <w:rFonts w:ascii="Arial" w:hAnsi="Arial" w:cs="Arial"/>
          <w:bCs/>
        </w:rPr>
        <w:t>CME ha</w:t>
      </w:r>
      <w:r w:rsidRPr="00705804">
        <w:rPr>
          <w:rFonts w:ascii="Arial" w:hAnsi="Arial" w:cs="Arial"/>
          <w:bCs/>
        </w:rPr>
        <w:t>s</w:t>
      </w:r>
      <w:r w:rsidR="00C606AB" w:rsidRPr="00705804">
        <w:rPr>
          <w:rFonts w:ascii="Arial" w:hAnsi="Arial" w:cs="Arial"/>
          <w:bCs/>
        </w:rPr>
        <w:t xml:space="preserve"> changed and now </w:t>
      </w:r>
      <w:r w:rsidR="00705804" w:rsidRPr="00705804">
        <w:rPr>
          <w:rFonts w:ascii="Arial" w:hAnsi="Arial" w:cs="Arial"/>
          <w:bCs/>
        </w:rPr>
        <w:t xml:space="preserve">additional items must be detailed during </w:t>
      </w:r>
      <w:r w:rsidR="00C606AB" w:rsidRPr="00705804">
        <w:rPr>
          <w:rFonts w:ascii="Arial" w:hAnsi="Arial" w:cs="Arial"/>
          <w:bCs/>
        </w:rPr>
        <w:t>the application process.  Based on one</w:t>
      </w:r>
      <w:r w:rsidR="00705804" w:rsidRPr="00705804">
        <w:rPr>
          <w:rFonts w:ascii="Arial" w:hAnsi="Arial" w:cs="Arial"/>
          <w:bCs/>
        </w:rPr>
        <w:t xml:space="preserve"> (1)</w:t>
      </w:r>
      <w:r w:rsidR="00C606AB" w:rsidRPr="00705804">
        <w:rPr>
          <w:rFonts w:ascii="Arial" w:hAnsi="Arial" w:cs="Arial"/>
          <w:bCs/>
        </w:rPr>
        <w:t xml:space="preserve"> of your learning objective</w:t>
      </w:r>
      <w:r w:rsidR="00705804" w:rsidRPr="00705804">
        <w:rPr>
          <w:rFonts w:ascii="Arial" w:hAnsi="Arial" w:cs="Arial"/>
          <w:bCs/>
        </w:rPr>
        <w:t>s</w:t>
      </w:r>
      <w:r w:rsidR="00C606AB" w:rsidRPr="00705804">
        <w:rPr>
          <w:rFonts w:ascii="Arial" w:hAnsi="Arial" w:cs="Arial"/>
          <w:bCs/>
        </w:rPr>
        <w:t xml:space="preserve"> previously noted, please complete the topic information that will answer the following.</w:t>
      </w:r>
    </w:p>
    <w:p w:rsidR="00D4108B" w:rsidRPr="00A17A4E" w:rsidRDefault="00D4108B" w:rsidP="00B673FA">
      <w:pPr>
        <w:rPr>
          <w:rFonts w:ascii="Arial" w:hAnsi="Arial" w:cs="Arial"/>
          <w:b/>
          <w:bCs/>
        </w:rPr>
      </w:pPr>
    </w:p>
    <w:p w:rsidR="00D4108B" w:rsidRPr="00C606AB" w:rsidRDefault="00A43E6D" w:rsidP="00D4108B">
      <w:pPr>
        <w:rPr>
          <w:rFonts w:ascii="Arial" w:hAnsi="Arial" w:cs="Arial"/>
          <w:b/>
          <w:bCs/>
        </w:rPr>
      </w:pPr>
      <w:r w:rsidRPr="00D83059">
        <w:rPr>
          <w:rFonts w:ascii="Arial" w:hAnsi="Arial" w:cs="Arial"/>
          <w:b/>
          <w:bCs/>
          <w:sz w:val="24"/>
          <w:szCs w:val="24"/>
        </w:rPr>
        <w:t xml:space="preserve">Best Practice </w:t>
      </w:r>
      <w:r w:rsidRPr="003D7959">
        <w:rPr>
          <w:rFonts w:ascii="Arial" w:hAnsi="Arial" w:cs="Arial"/>
          <w:bCs/>
        </w:rPr>
        <w:t>(</w:t>
      </w:r>
      <w:r w:rsidR="00D83059" w:rsidRPr="003D7959">
        <w:rPr>
          <w:rFonts w:ascii="Arial" w:hAnsi="Arial" w:cs="Arial"/>
        </w:rPr>
        <w:t>what should be/has anything changed in the standards of practice for this topic?</w:t>
      </w:r>
      <w:r w:rsidRPr="003D7959">
        <w:rPr>
          <w:rFonts w:ascii="Arial" w:hAnsi="Arial" w:cs="Arial"/>
          <w:bCs/>
        </w:rPr>
        <w:t>)</w:t>
      </w:r>
      <w:r w:rsidR="003D7959" w:rsidRPr="00D83059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D4108B" w:rsidTr="00966752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08B" w:rsidRPr="00A17A4E" w:rsidRDefault="00D4108B" w:rsidP="00D4108B">
      <w:pPr>
        <w:rPr>
          <w:rFonts w:ascii="Arial" w:hAnsi="Arial" w:cs="Arial"/>
          <w:b/>
          <w:bCs/>
        </w:rPr>
      </w:pPr>
    </w:p>
    <w:p w:rsidR="00D4108B" w:rsidRPr="00C606AB" w:rsidRDefault="00D4108B" w:rsidP="00D410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Please provide at le</w:t>
      </w:r>
      <w:r w:rsidR="00AF7127">
        <w:rPr>
          <w:rFonts w:ascii="Arial" w:hAnsi="Arial" w:cs="Arial"/>
          <w:b/>
          <w:bCs/>
          <w:sz w:val="24"/>
          <w:szCs w:val="24"/>
        </w:rPr>
        <w:t>ast 1 bibliographical reference</w:t>
      </w:r>
      <w:r>
        <w:rPr>
          <w:rFonts w:ascii="Arial" w:hAnsi="Arial" w:cs="Arial"/>
          <w:b/>
          <w:bCs/>
          <w:sz w:val="24"/>
          <w:szCs w:val="24"/>
        </w:rPr>
        <w:t xml:space="preserve"> for the Best Practice </w:t>
      </w:r>
      <w:r w:rsidRPr="003D7959">
        <w:rPr>
          <w:rFonts w:ascii="Arial" w:hAnsi="Arial" w:cs="Arial"/>
          <w:bCs/>
        </w:rPr>
        <w:t xml:space="preserve">(source of the information utilized, </w:t>
      </w:r>
      <w:r w:rsidR="00D83059" w:rsidRPr="003D7959">
        <w:rPr>
          <w:rFonts w:ascii="Arial" w:hAnsi="Arial" w:cs="Arial"/>
        </w:rPr>
        <w:t>i.e., national guideline, ACEP clinical policy, article from peer-reviewed journal, subject matter expert, committee consensus, etc.</w:t>
      </w:r>
      <w:r w:rsidRPr="003D7959">
        <w:rPr>
          <w:rFonts w:ascii="Arial" w:hAnsi="Arial" w:cs="Arial"/>
          <w:bCs/>
        </w:rPr>
        <w:t>)</w:t>
      </w:r>
      <w:r w:rsidR="003D7959" w:rsidRPr="00D83059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D4108B" w:rsidTr="00D4108B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08B" w:rsidRDefault="00D4108B" w:rsidP="00D4108B">
      <w:pPr>
        <w:rPr>
          <w:rFonts w:ascii="Arial" w:hAnsi="Arial" w:cs="Arial"/>
          <w:b/>
          <w:bCs/>
        </w:rPr>
      </w:pPr>
    </w:p>
    <w:p w:rsidR="008337F5" w:rsidRDefault="00A43E6D" w:rsidP="00D4108B">
      <w:pPr>
        <w:rPr>
          <w:rFonts w:ascii="Arial" w:hAnsi="Arial" w:cs="Arial"/>
          <w:sz w:val="24"/>
          <w:szCs w:val="24"/>
        </w:rPr>
      </w:pPr>
      <w:r w:rsidRPr="00A43E6D">
        <w:rPr>
          <w:rFonts w:ascii="Arial" w:hAnsi="Arial" w:cs="Arial"/>
          <w:b/>
          <w:bCs/>
          <w:sz w:val="24"/>
          <w:szCs w:val="24"/>
        </w:rPr>
        <w:t xml:space="preserve">Current Practice </w:t>
      </w:r>
      <w:r w:rsidRPr="003D7959">
        <w:rPr>
          <w:rFonts w:ascii="Arial" w:hAnsi="Arial" w:cs="Arial"/>
          <w:bCs/>
        </w:rPr>
        <w:t xml:space="preserve">(what </w:t>
      </w:r>
      <w:r w:rsidR="00D83059" w:rsidRPr="003D7959">
        <w:rPr>
          <w:rFonts w:ascii="Arial" w:hAnsi="Arial" w:cs="Arial"/>
          <w:bCs/>
        </w:rPr>
        <w:t xml:space="preserve">are </w:t>
      </w:r>
      <w:r w:rsidR="00D83059" w:rsidRPr="003D7959">
        <w:rPr>
          <w:rFonts w:ascii="Arial" w:hAnsi="Arial" w:cs="Arial"/>
        </w:rPr>
        <w:t>common errors/deviations from the standard for this topic</w:t>
      </w:r>
      <w:r w:rsidRPr="003D7959">
        <w:rPr>
          <w:rFonts w:ascii="Arial" w:hAnsi="Arial" w:cs="Arial"/>
          <w:bCs/>
        </w:rPr>
        <w:t>)</w:t>
      </w:r>
      <w:r w:rsidR="003D7959" w:rsidRPr="00D83059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D4108B" w:rsidTr="00966752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B" w:rsidRDefault="00A43E6D" w:rsidP="00966752">
            <w:pPr>
              <w:rPr>
                <w:rFonts w:ascii="Arial" w:hAnsi="Arial" w:cs="Arial"/>
                <w:sz w:val="24"/>
                <w:szCs w:val="24"/>
              </w:rPr>
            </w:pPr>
            <w:r w:rsidRPr="00D410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08B" w:rsidRPr="00A17A4E" w:rsidRDefault="00D4108B" w:rsidP="00D4108B">
      <w:pPr>
        <w:rPr>
          <w:rFonts w:ascii="Arial" w:hAnsi="Arial" w:cs="Arial"/>
          <w:b/>
          <w:bCs/>
        </w:rPr>
      </w:pPr>
    </w:p>
    <w:p w:rsidR="00D83059" w:rsidRPr="00977B3D" w:rsidRDefault="00D4108B" w:rsidP="00D83059">
      <w:pPr>
        <w:rPr>
          <w:i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at least 1 bibliographical references for the Current Practice </w:t>
      </w:r>
      <w:r w:rsidRPr="003D7959">
        <w:rPr>
          <w:rFonts w:ascii="Arial" w:hAnsi="Arial" w:cs="Arial"/>
          <w:bCs/>
        </w:rPr>
        <w:t xml:space="preserve">(source of the information utilized, </w:t>
      </w:r>
      <w:r w:rsidR="00D83059" w:rsidRPr="003D7959">
        <w:rPr>
          <w:rFonts w:ascii="Arial" w:hAnsi="Arial" w:cs="Arial"/>
        </w:rPr>
        <w:t>i.e., needs assessment surveys of target audience, interviews (formal or informal) with target audience, published article, subject matter expert, committee consensus)</w:t>
      </w:r>
      <w:r w:rsidR="003D7959" w:rsidRPr="00D83059">
        <w:rPr>
          <w:rFonts w:ascii="Arial" w:hAnsi="Arial" w:cs="Arial"/>
          <w:b/>
          <w:bCs/>
          <w:sz w:val="24"/>
          <w:szCs w:val="24"/>
        </w:rPr>
        <w:t>:</w:t>
      </w:r>
      <w:r w:rsidR="00D83059" w:rsidRPr="00977B3D">
        <w:rPr>
          <w:i/>
        </w:rPr>
        <w:t xml:space="preserve">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D4108B" w:rsidTr="00966752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08B" w:rsidRDefault="00D4108B" w:rsidP="00D4108B">
      <w:pPr>
        <w:rPr>
          <w:rFonts w:ascii="Arial" w:hAnsi="Arial" w:cs="Arial"/>
          <w:b/>
          <w:bCs/>
        </w:rPr>
      </w:pPr>
    </w:p>
    <w:p w:rsidR="00D4108B" w:rsidRDefault="00A43E6D" w:rsidP="00D4108B">
      <w:pPr>
        <w:rPr>
          <w:rFonts w:ascii="Arial" w:hAnsi="Arial" w:cs="Arial"/>
          <w:b/>
          <w:bCs/>
          <w:sz w:val="24"/>
          <w:szCs w:val="24"/>
        </w:rPr>
      </w:pPr>
      <w:r w:rsidRPr="00A43E6D">
        <w:rPr>
          <w:rFonts w:ascii="Arial" w:hAnsi="Arial" w:cs="Arial"/>
          <w:b/>
          <w:bCs/>
          <w:sz w:val="24"/>
          <w:szCs w:val="24"/>
        </w:rPr>
        <w:t xml:space="preserve">Resulting GAPS </w:t>
      </w:r>
      <w:r w:rsidR="00D83059" w:rsidRPr="003D7959">
        <w:rPr>
          <w:rFonts w:ascii="Arial" w:hAnsi="Arial" w:cs="Arial"/>
        </w:rPr>
        <w:t>(difference between current practice &amp; best practice; learning objectives should link to gap)</w:t>
      </w:r>
      <w:r w:rsidRPr="00D83059">
        <w:rPr>
          <w:rFonts w:ascii="Arial" w:hAnsi="Arial" w:cs="Arial"/>
          <w:b/>
          <w:bCs/>
          <w:sz w:val="24"/>
          <w:szCs w:val="24"/>
        </w:rPr>
        <w:t xml:space="preserve">: 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D4108B" w:rsidTr="00966752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08B" w:rsidRDefault="00D4108B" w:rsidP="00966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08B" w:rsidRPr="00A24F63" w:rsidRDefault="00D4108B" w:rsidP="00B673FA">
      <w:pPr>
        <w:rPr>
          <w:rFonts w:ascii="Arial" w:hAnsi="Arial" w:cs="Arial"/>
          <w:b/>
          <w:bCs/>
        </w:rPr>
      </w:pPr>
    </w:p>
    <w:p w:rsidR="00467355" w:rsidRPr="00D64A05" w:rsidRDefault="00467355" w:rsidP="00B673FA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D64A05">
        <w:rPr>
          <w:rFonts w:ascii="Arial" w:hAnsi="Arial" w:cs="Arial"/>
          <w:b/>
          <w:bCs/>
          <w:color w:val="1F497D"/>
          <w:sz w:val="24"/>
          <w:szCs w:val="24"/>
        </w:rPr>
        <w:t>CNE REQUIREMENTS FOR NURSING:</w:t>
      </w:r>
    </w:p>
    <w:p w:rsidR="00A24F63" w:rsidRDefault="00705804" w:rsidP="00A24F63">
      <w:pPr>
        <w:rPr>
          <w:rFonts w:ascii="Arial" w:hAnsi="Arial" w:cs="Arial"/>
          <w:bCs/>
        </w:rPr>
      </w:pPr>
      <w:r w:rsidRPr="00705804">
        <w:rPr>
          <w:rFonts w:ascii="Arial" w:hAnsi="Arial" w:cs="Arial"/>
          <w:bCs/>
        </w:rPr>
        <w:t xml:space="preserve">CNE will be applied for from the Emergency Nurses Association (ENA).  Applying for CNE has changed and now additional items must be detailed during the application process.  </w:t>
      </w:r>
      <w:r w:rsidR="00A24F63" w:rsidRPr="00705804">
        <w:rPr>
          <w:rFonts w:ascii="Arial" w:hAnsi="Arial" w:cs="Arial"/>
          <w:bCs/>
        </w:rPr>
        <w:t xml:space="preserve">Based on your learning objectives previously noted, please complete the </w:t>
      </w:r>
      <w:r w:rsidR="00A24F63">
        <w:rPr>
          <w:rFonts w:ascii="Arial" w:hAnsi="Arial" w:cs="Arial"/>
          <w:bCs/>
        </w:rPr>
        <w:t>information below</w:t>
      </w:r>
      <w:r w:rsidR="00A24F63" w:rsidRPr="00705804">
        <w:rPr>
          <w:rFonts w:ascii="Arial" w:hAnsi="Arial" w:cs="Arial"/>
          <w:bCs/>
        </w:rPr>
        <w:t xml:space="preserve"> that will answer the following.</w:t>
      </w:r>
      <w:r w:rsidR="00A24F63">
        <w:rPr>
          <w:rFonts w:ascii="Arial" w:hAnsi="Arial" w:cs="Arial"/>
          <w:bCs/>
        </w:rPr>
        <w:t xml:space="preserve"> </w:t>
      </w:r>
    </w:p>
    <w:p w:rsidR="00A24F63" w:rsidRPr="00A17A4E" w:rsidRDefault="00A24F63" w:rsidP="00A24F63">
      <w:pPr>
        <w:rPr>
          <w:rFonts w:ascii="Arial" w:eastAsia="Arial Unicode MS" w:hAnsi="Arial" w:cs="Arial"/>
          <w:b/>
        </w:rPr>
      </w:pPr>
    </w:p>
    <w:p w:rsidR="00705804" w:rsidRDefault="00705804" w:rsidP="00705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705804">
        <w:rPr>
          <w:rFonts w:ascii="Arial" w:eastAsia="Arial Unicode MS" w:hAnsi="Arial" w:cs="Arial"/>
          <w:b/>
          <w:sz w:val="24"/>
          <w:szCs w:val="24"/>
        </w:rPr>
        <w:t>Learning Outcome(s)</w:t>
      </w:r>
      <w:r>
        <w:rPr>
          <w:rFonts w:ascii="Arial Narrow" w:eastAsia="Arial Unicode MS" w:hAnsi="Arial Narrow" w:cs="Arial"/>
          <w:b/>
          <w:szCs w:val="16"/>
        </w:rPr>
        <w:t xml:space="preserve"> </w:t>
      </w:r>
      <w:r w:rsidRPr="00705804">
        <w:rPr>
          <w:rFonts w:ascii="Arial" w:eastAsia="Arial Unicode MS" w:hAnsi="Arial" w:cs="Arial"/>
        </w:rPr>
        <w:t>(What will the learner outcome be as a result of participation in this activity)</w:t>
      </w:r>
      <w:r w:rsidRPr="00D83059">
        <w:rPr>
          <w:rFonts w:ascii="Arial" w:hAnsi="Arial" w:cs="Arial"/>
          <w:b/>
          <w:bCs/>
          <w:sz w:val="24"/>
          <w:szCs w:val="24"/>
        </w:rPr>
        <w:t xml:space="preserve">:  </w:t>
      </w:r>
      <w:r w:rsidR="008337F5">
        <w:rPr>
          <w:rFonts w:ascii="Arial" w:hAnsi="Arial" w:cs="Arial"/>
          <w:sz w:val="24"/>
          <w:szCs w:val="24"/>
        </w:rPr>
        <w:t xml:space="preserve">        </w:t>
      </w:r>
      <w:r w:rsidR="00081F6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D95CEA" w:rsidTr="003A7A71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EA" w:rsidRDefault="00D95CEA" w:rsidP="003A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CEA" w:rsidRDefault="00D95CEA" w:rsidP="003A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CEA" w:rsidRDefault="00D95CEA" w:rsidP="003A7A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A4E" w:rsidRPr="00A17A4E" w:rsidRDefault="00A17A4E" w:rsidP="00705804">
      <w:pPr>
        <w:rPr>
          <w:rFonts w:ascii="Arial" w:hAnsi="Arial" w:cs="Arial"/>
          <w:bCs/>
          <w:sz w:val="16"/>
          <w:szCs w:val="16"/>
        </w:rPr>
      </w:pPr>
    </w:p>
    <w:p w:rsidR="00705804" w:rsidRDefault="00A17A4E" w:rsidP="00705804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>Content Outline</w:t>
      </w:r>
      <w:r w:rsidRPr="007058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705804" w:rsidRPr="00705804">
        <w:rPr>
          <w:rFonts w:ascii="Arial" w:hAnsi="Arial" w:cs="Arial"/>
          <w:bCs/>
        </w:rPr>
        <w:t>each objective must have a corresponding content outline (in outline format).  Each item must be specific enough to describe the content</w:t>
      </w:r>
      <w:r>
        <w:rPr>
          <w:rFonts w:ascii="Arial" w:hAnsi="Arial" w:cs="Arial"/>
          <w:bCs/>
        </w:rPr>
        <w:t>)</w:t>
      </w:r>
      <w:r w:rsidRPr="00D83059">
        <w:rPr>
          <w:rFonts w:ascii="Arial" w:hAnsi="Arial" w:cs="Arial"/>
          <w:b/>
          <w:bCs/>
          <w:sz w:val="24"/>
          <w:szCs w:val="24"/>
        </w:rPr>
        <w:t>: 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A17A4E" w:rsidTr="00E96C09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4E" w:rsidRDefault="00A17A4E" w:rsidP="00E96C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A4E" w:rsidRDefault="00A17A4E" w:rsidP="00E96C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A4E" w:rsidRDefault="00A17A4E" w:rsidP="00E96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3FA" w:rsidRPr="00705804" w:rsidRDefault="00B673FA" w:rsidP="00A17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</w:p>
    <w:sectPr w:rsidR="00B673FA" w:rsidRPr="00705804" w:rsidSect="003D795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D8" w:rsidRDefault="002325D8">
      <w:r>
        <w:separator/>
      </w:r>
    </w:p>
  </w:endnote>
  <w:endnote w:type="continuationSeparator" w:id="0">
    <w:p w:rsidR="002325D8" w:rsidRDefault="002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BC" w:rsidRDefault="00C00D0B" w:rsidP="00033DD1">
    <w:pPr>
      <w:pStyle w:val="Footer"/>
    </w:pPr>
    <w:r>
      <w:rPr>
        <w:noProof/>
      </w:rPr>
      <w:drawing>
        <wp:inline distT="0" distB="0" distL="0" distR="0">
          <wp:extent cx="6858000" cy="981075"/>
          <wp:effectExtent l="0" t="0" r="0" b="9525"/>
          <wp:docPr id="1" name="Picture 1" descr="ITLS drop-in a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LS drop-in a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D8" w:rsidRDefault="002325D8">
      <w:r>
        <w:separator/>
      </w:r>
    </w:p>
  </w:footnote>
  <w:footnote w:type="continuationSeparator" w:id="0">
    <w:p w:rsidR="002325D8" w:rsidRDefault="0023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E52"/>
    <w:multiLevelType w:val="hybridMultilevel"/>
    <w:tmpl w:val="E3F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4704"/>
    <w:multiLevelType w:val="hybridMultilevel"/>
    <w:tmpl w:val="2EA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41FD"/>
    <w:multiLevelType w:val="hybridMultilevel"/>
    <w:tmpl w:val="7690DEE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702477EC"/>
    <w:multiLevelType w:val="hybridMultilevel"/>
    <w:tmpl w:val="3A3C8B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4E"/>
    <w:rsid w:val="00007EEC"/>
    <w:rsid w:val="00033DD1"/>
    <w:rsid w:val="00035720"/>
    <w:rsid w:val="00053C52"/>
    <w:rsid w:val="000667BB"/>
    <w:rsid w:val="00066B14"/>
    <w:rsid w:val="00081F66"/>
    <w:rsid w:val="000B267C"/>
    <w:rsid w:val="000B37C7"/>
    <w:rsid w:val="000F1A3C"/>
    <w:rsid w:val="00147FC3"/>
    <w:rsid w:val="00160472"/>
    <w:rsid w:val="00196D6C"/>
    <w:rsid w:val="001A06B4"/>
    <w:rsid w:val="001B737D"/>
    <w:rsid w:val="001E3994"/>
    <w:rsid w:val="002045B6"/>
    <w:rsid w:val="00210E84"/>
    <w:rsid w:val="002325D8"/>
    <w:rsid w:val="0024300F"/>
    <w:rsid w:val="00267ED7"/>
    <w:rsid w:val="00273AC1"/>
    <w:rsid w:val="002B4B06"/>
    <w:rsid w:val="002D075E"/>
    <w:rsid w:val="002F0B26"/>
    <w:rsid w:val="0032603C"/>
    <w:rsid w:val="003758FF"/>
    <w:rsid w:val="003A7A71"/>
    <w:rsid w:val="003D585A"/>
    <w:rsid w:val="003D7959"/>
    <w:rsid w:val="003E1E70"/>
    <w:rsid w:val="00433AA6"/>
    <w:rsid w:val="004457F7"/>
    <w:rsid w:val="00446154"/>
    <w:rsid w:val="0045694E"/>
    <w:rsid w:val="00467355"/>
    <w:rsid w:val="004957D4"/>
    <w:rsid w:val="004B0236"/>
    <w:rsid w:val="004B0668"/>
    <w:rsid w:val="004C06CF"/>
    <w:rsid w:val="004D0419"/>
    <w:rsid w:val="004F33D0"/>
    <w:rsid w:val="00535568"/>
    <w:rsid w:val="00554267"/>
    <w:rsid w:val="0058569F"/>
    <w:rsid w:val="00591B2D"/>
    <w:rsid w:val="005A1066"/>
    <w:rsid w:val="005B3362"/>
    <w:rsid w:val="005B4D7C"/>
    <w:rsid w:val="005C6171"/>
    <w:rsid w:val="006220CD"/>
    <w:rsid w:val="00650253"/>
    <w:rsid w:val="00705804"/>
    <w:rsid w:val="007633D0"/>
    <w:rsid w:val="00790B34"/>
    <w:rsid w:val="007A7E05"/>
    <w:rsid w:val="007C2D59"/>
    <w:rsid w:val="008337F5"/>
    <w:rsid w:val="008E4D4D"/>
    <w:rsid w:val="0090502A"/>
    <w:rsid w:val="00966752"/>
    <w:rsid w:val="00990636"/>
    <w:rsid w:val="009C02D6"/>
    <w:rsid w:val="00A13977"/>
    <w:rsid w:val="00A17A4E"/>
    <w:rsid w:val="00A21618"/>
    <w:rsid w:val="00A24F63"/>
    <w:rsid w:val="00A25042"/>
    <w:rsid w:val="00A43E6D"/>
    <w:rsid w:val="00A46A17"/>
    <w:rsid w:val="00A55968"/>
    <w:rsid w:val="00A85942"/>
    <w:rsid w:val="00AC6CE5"/>
    <w:rsid w:val="00AD571F"/>
    <w:rsid w:val="00AF7127"/>
    <w:rsid w:val="00B5782B"/>
    <w:rsid w:val="00B673FA"/>
    <w:rsid w:val="00B86D49"/>
    <w:rsid w:val="00BD44CE"/>
    <w:rsid w:val="00C00D0B"/>
    <w:rsid w:val="00C264EB"/>
    <w:rsid w:val="00C606AB"/>
    <w:rsid w:val="00C9073B"/>
    <w:rsid w:val="00CA1D38"/>
    <w:rsid w:val="00CF125A"/>
    <w:rsid w:val="00CF69C5"/>
    <w:rsid w:val="00D06D87"/>
    <w:rsid w:val="00D239AB"/>
    <w:rsid w:val="00D4108B"/>
    <w:rsid w:val="00D64A05"/>
    <w:rsid w:val="00D7742E"/>
    <w:rsid w:val="00D83059"/>
    <w:rsid w:val="00D95CEA"/>
    <w:rsid w:val="00DE605D"/>
    <w:rsid w:val="00DF5430"/>
    <w:rsid w:val="00DF7B14"/>
    <w:rsid w:val="00E166D8"/>
    <w:rsid w:val="00E62DDE"/>
    <w:rsid w:val="00E96C09"/>
    <w:rsid w:val="00E973BA"/>
    <w:rsid w:val="00ED74D3"/>
    <w:rsid w:val="00EE117D"/>
    <w:rsid w:val="00F05E65"/>
    <w:rsid w:val="00F30F2F"/>
    <w:rsid w:val="00F3359E"/>
    <w:rsid w:val="00F529B7"/>
    <w:rsid w:val="00F67B73"/>
    <w:rsid w:val="00FB3C21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F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B673FA"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B673FA"/>
    <w:pPr>
      <w:keepNext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673FA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94E"/>
    <w:pPr>
      <w:tabs>
        <w:tab w:val="center" w:pos="4320"/>
        <w:tab w:val="right" w:pos="8640"/>
      </w:tabs>
    </w:pPr>
  </w:style>
  <w:style w:type="character" w:styleId="Hyperlink">
    <w:name w:val="Hyperlink"/>
    <w:rsid w:val="00B673FA"/>
    <w:rPr>
      <w:color w:val="0000FF"/>
      <w:u w:val="single"/>
    </w:rPr>
  </w:style>
  <w:style w:type="paragraph" w:styleId="BalloonText">
    <w:name w:val="Balloon Text"/>
    <w:basedOn w:val="Normal"/>
    <w:semiHidden/>
    <w:rsid w:val="002F0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3E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F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B673FA"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B673FA"/>
    <w:pPr>
      <w:keepNext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673FA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94E"/>
    <w:pPr>
      <w:tabs>
        <w:tab w:val="center" w:pos="4320"/>
        <w:tab w:val="right" w:pos="8640"/>
      </w:tabs>
    </w:pPr>
  </w:style>
  <w:style w:type="character" w:styleId="Hyperlink">
    <w:name w:val="Hyperlink"/>
    <w:rsid w:val="00B673FA"/>
    <w:rPr>
      <w:color w:val="0000FF"/>
      <w:u w:val="single"/>
    </w:rPr>
  </w:style>
  <w:style w:type="paragraph" w:styleId="BalloonText">
    <w:name w:val="Balloon Text"/>
    <w:basedOn w:val="Normal"/>
    <w:semiHidden/>
    <w:rsid w:val="002F0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3E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9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8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f@itraum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raf@itraum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767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ICEP</Company>
  <LinksUpToDate>false</LinksUpToDate>
  <CharactersWithSpaces>6000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mailto:loraf@itrauma.org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mailto:loraf@itrauma.org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Kate McDonough</dc:creator>
  <cp:lastModifiedBy>Kate Blackwelder</cp:lastModifiedBy>
  <cp:revision>4</cp:revision>
  <cp:lastPrinted>2007-10-01T16:27:00Z</cp:lastPrinted>
  <dcterms:created xsi:type="dcterms:W3CDTF">2017-06-21T15:01:00Z</dcterms:created>
  <dcterms:modified xsi:type="dcterms:W3CDTF">2017-06-21T19:52:00Z</dcterms:modified>
</cp:coreProperties>
</file>